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BEE4" w14:textId="77777777" w:rsidR="0054437D" w:rsidRPr="0054437D" w:rsidRDefault="0054437D" w:rsidP="0054437D">
      <w:pPr>
        <w:pStyle w:val="Default"/>
      </w:pPr>
    </w:p>
    <w:p w14:paraId="21011341" w14:textId="77777777" w:rsidR="0054437D" w:rsidRDefault="0054437D" w:rsidP="0054437D">
      <w:pPr>
        <w:pStyle w:val="Default"/>
      </w:pPr>
    </w:p>
    <w:p w14:paraId="2A82C905" w14:textId="77777777" w:rsidR="0054437D" w:rsidRDefault="0054437D" w:rsidP="0054437D">
      <w:pPr>
        <w:pStyle w:val="Default"/>
      </w:pPr>
    </w:p>
    <w:p w14:paraId="5543F9DB" w14:textId="5C9DF49F" w:rsidR="0054437D" w:rsidRPr="007E1D92" w:rsidRDefault="00C116D6" w:rsidP="00C116D6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7E1D92">
        <w:rPr>
          <w:b/>
          <w:bCs/>
          <w:color w:val="FF0000"/>
          <w:sz w:val="36"/>
          <w:szCs w:val="36"/>
        </w:rPr>
        <w:t>Position Opening</w:t>
      </w:r>
    </w:p>
    <w:p w14:paraId="32BE5BCB" w14:textId="6E610149" w:rsidR="007E1D92" w:rsidRDefault="007E1D92" w:rsidP="007E1D92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Posted:</w:t>
      </w:r>
      <w:r>
        <w:rPr>
          <w:b/>
          <w:bCs/>
          <w:color w:val="auto"/>
          <w:sz w:val="18"/>
          <w:szCs w:val="18"/>
        </w:rPr>
        <w:tab/>
      </w:r>
      <w:r>
        <w:rPr>
          <w:b/>
          <w:bCs/>
          <w:color w:val="auto"/>
          <w:sz w:val="18"/>
          <w:szCs w:val="18"/>
        </w:rPr>
        <w:tab/>
        <w:t>06 02 21</w:t>
      </w:r>
    </w:p>
    <w:p w14:paraId="58D7268B" w14:textId="55E77AE3" w:rsidR="007E1D92" w:rsidRPr="007E1D92" w:rsidRDefault="007E1D92" w:rsidP="007E1D92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Posting Deadline:</w:t>
      </w:r>
      <w:r>
        <w:rPr>
          <w:b/>
          <w:bCs/>
          <w:color w:val="auto"/>
          <w:sz w:val="18"/>
          <w:szCs w:val="18"/>
        </w:rPr>
        <w:tab/>
        <w:t>06 07 21</w:t>
      </w:r>
    </w:p>
    <w:p w14:paraId="5C1253DE" w14:textId="1C65EAAE" w:rsidR="00C116D6" w:rsidRDefault="0045263B" w:rsidP="00C116D6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Part - </w:t>
      </w:r>
      <w:r w:rsidR="00C116D6" w:rsidRPr="00C116D6">
        <w:rPr>
          <w:b/>
          <w:bCs/>
          <w:color w:val="auto"/>
          <w:sz w:val="36"/>
          <w:szCs w:val="36"/>
        </w:rPr>
        <w:t>Time Grant Position</w:t>
      </w:r>
    </w:p>
    <w:p w14:paraId="7BBAF718" w14:textId="77777777" w:rsidR="00C116D6" w:rsidRDefault="00C116D6" w:rsidP="00C116D6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8ABAE53" w14:textId="6DCA3C26" w:rsidR="00C116D6" w:rsidRPr="00C116D6" w:rsidRDefault="00C116D6" w:rsidP="00C116D6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WIC Health Professional II</w:t>
      </w:r>
    </w:p>
    <w:p w14:paraId="54B751D2" w14:textId="77777777" w:rsidR="00C116D6" w:rsidRPr="00C116D6" w:rsidRDefault="00C116D6" w:rsidP="00C116D6">
      <w:pPr>
        <w:pStyle w:val="Default"/>
        <w:jc w:val="center"/>
        <w:rPr>
          <w:b/>
          <w:bCs/>
          <w:color w:val="FF0000"/>
          <w:sz w:val="36"/>
          <w:szCs w:val="36"/>
        </w:rPr>
      </w:pPr>
    </w:p>
    <w:p w14:paraId="1D1F38B6" w14:textId="77777777" w:rsidR="0054437D" w:rsidRDefault="0054437D" w:rsidP="0054437D">
      <w:pPr>
        <w:pStyle w:val="Default"/>
      </w:pPr>
    </w:p>
    <w:p w14:paraId="52E31C80" w14:textId="4A00D604" w:rsidR="0054437D" w:rsidRDefault="0054437D" w:rsidP="0054437D">
      <w:pPr>
        <w:pStyle w:val="Default"/>
      </w:pPr>
      <w:r w:rsidRPr="0054437D">
        <w:t xml:space="preserve">The Ross County Health District, as an equal opportunity employer, strives to hire and maintain a diverse and inclusive workforce that reflects the culture and demographics of the population we serve. </w:t>
      </w:r>
    </w:p>
    <w:p w14:paraId="2B9B4337" w14:textId="77777777" w:rsidR="0054437D" w:rsidRPr="0054437D" w:rsidRDefault="0054437D" w:rsidP="0054437D">
      <w:pPr>
        <w:pStyle w:val="Default"/>
      </w:pPr>
    </w:p>
    <w:p w14:paraId="6DC93516" w14:textId="5081D032" w:rsidR="0054437D" w:rsidRPr="0054437D" w:rsidRDefault="0054437D" w:rsidP="0054437D">
      <w:pPr>
        <w:pStyle w:val="Default"/>
        <w:rPr>
          <w:b/>
          <w:bCs/>
          <w:sz w:val="28"/>
          <w:szCs w:val="28"/>
        </w:rPr>
      </w:pPr>
      <w:r w:rsidRPr="0054437D">
        <w:rPr>
          <w:b/>
          <w:bCs/>
          <w:sz w:val="28"/>
          <w:szCs w:val="28"/>
        </w:rPr>
        <w:t xml:space="preserve">Position Introduction-Grant Funded </w:t>
      </w:r>
    </w:p>
    <w:p w14:paraId="1F1CE4DC" w14:textId="77777777" w:rsidR="0054437D" w:rsidRPr="0054437D" w:rsidRDefault="0054437D" w:rsidP="0054437D">
      <w:pPr>
        <w:pStyle w:val="Default"/>
      </w:pPr>
    </w:p>
    <w:p w14:paraId="5B067DFC" w14:textId="7E6E5929" w:rsidR="0054437D" w:rsidRDefault="0054437D" w:rsidP="0054437D">
      <w:pPr>
        <w:pStyle w:val="Default"/>
      </w:pPr>
      <w:r w:rsidRPr="0054437D">
        <w:t xml:space="preserve">The WIC Health Professional II will perform job duties for the Special Supplemental Women, Infant and Children (WIC) grant funded program. The WIC Health Professional ll will conduct nutrition assessment; provide nutrition counseling and breastfeeding support to WIC participants following guidelines established by the State WIC program; conduct outreach activities; make referrals to other support agencies. If assigned, the WIC Health Professional will function as Nutrition Coordinator, Breastfeeding Coordinator and/or Breastfeeding Peer Supervisor. </w:t>
      </w:r>
    </w:p>
    <w:p w14:paraId="6A5F8555" w14:textId="77777777" w:rsidR="0054437D" w:rsidRPr="0054437D" w:rsidRDefault="0054437D" w:rsidP="0054437D">
      <w:pPr>
        <w:pStyle w:val="Default"/>
      </w:pPr>
    </w:p>
    <w:p w14:paraId="231C0317" w14:textId="0E39DAF3" w:rsidR="0054437D" w:rsidRPr="0054437D" w:rsidRDefault="0054437D" w:rsidP="0054437D">
      <w:pPr>
        <w:pStyle w:val="Default"/>
        <w:rPr>
          <w:b/>
          <w:bCs/>
          <w:sz w:val="28"/>
          <w:szCs w:val="28"/>
        </w:rPr>
      </w:pPr>
      <w:r w:rsidRPr="0054437D">
        <w:rPr>
          <w:b/>
          <w:bCs/>
          <w:sz w:val="28"/>
          <w:szCs w:val="28"/>
        </w:rPr>
        <w:t xml:space="preserve">MINIMUM QUALIFICATIONS and CHARACTERISTICS: </w:t>
      </w:r>
    </w:p>
    <w:p w14:paraId="5C9162A2" w14:textId="77777777" w:rsidR="0054437D" w:rsidRPr="0054437D" w:rsidRDefault="0054437D" w:rsidP="0054437D">
      <w:pPr>
        <w:pStyle w:val="Default"/>
      </w:pPr>
    </w:p>
    <w:p w14:paraId="04AF5B55" w14:textId="321FAF79" w:rsidR="0054437D" w:rsidRPr="0054437D" w:rsidRDefault="0054437D" w:rsidP="0054437D">
      <w:pPr>
        <w:pStyle w:val="Default"/>
        <w:numPr>
          <w:ilvl w:val="0"/>
          <w:numId w:val="1"/>
        </w:numPr>
        <w:spacing w:after="30"/>
      </w:pPr>
      <w:r w:rsidRPr="0054437D">
        <w:t xml:space="preserve"> Registered Dietitian (RD/RDN), Licensed Dietitian (LD). Must have completed Academy of Nutrition and Dietetics approved baccalaureate program and supervised practicum, passed qualifying exam and completed requirements for State Medical Board of Ohio Licensure. </w:t>
      </w:r>
    </w:p>
    <w:p w14:paraId="564F746A" w14:textId="049B73E7" w:rsidR="0054437D" w:rsidRDefault="0054437D" w:rsidP="0054437D">
      <w:pPr>
        <w:pStyle w:val="Default"/>
        <w:numPr>
          <w:ilvl w:val="0"/>
          <w:numId w:val="1"/>
        </w:numPr>
      </w:pPr>
      <w:r w:rsidRPr="0054437D">
        <w:t xml:space="preserve"> Prefer counseling experience in child and maternal nutrition and breastfeeding. </w:t>
      </w:r>
    </w:p>
    <w:p w14:paraId="4131EA9D" w14:textId="77777777" w:rsidR="0054437D" w:rsidRPr="0054437D" w:rsidRDefault="0054437D" w:rsidP="0054437D">
      <w:pPr>
        <w:pStyle w:val="Default"/>
      </w:pPr>
    </w:p>
    <w:p w14:paraId="3302564A" w14:textId="3DF4657C" w:rsidR="0054437D" w:rsidRPr="0054437D" w:rsidRDefault="0054437D" w:rsidP="0054437D">
      <w:pPr>
        <w:pStyle w:val="Default"/>
        <w:rPr>
          <w:b/>
          <w:bCs/>
          <w:sz w:val="28"/>
          <w:szCs w:val="28"/>
        </w:rPr>
      </w:pPr>
      <w:r w:rsidRPr="0054437D">
        <w:rPr>
          <w:b/>
          <w:bCs/>
          <w:sz w:val="28"/>
          <w:szCs w:val="28"/>
        </w:rPr>
        <w:t xml:space="preserve">LICENSURE OR CERTIFICATION REQUIREMENTS: </w:t>
      </w:r>
    </w:p>
    <w:p w14:paraId="63E61ED6" w14:textId="77777777" w:rsidR="0054437D" w:rsidRDefault="0054437D" w:rsidP="0054437D">
      <w:pPr>
        <w:pStyle w:val="Default"/>
        <w:rPr>
          <w:b/>
          <w:bCs/>
        </w:rPr>
      </w:pPr>
    </w:p>
    <w:p w14:paraId="79180D65" w14:textId="77777777" w:rsidR="0054437D" w:rsidRDefault="0054437D" w:rsidP="0054437D">
      <w:pPr>
        <w:pStyle w:val="Default"/>
      </w:pPr>
      <w:r>
        <w:t>*</w:t>
      </w:r>
      <w:r w:rsidRPr="0054437D">
        <w:t xml:space="preserve"> Must have a valid State of Ohio driver’s license and remain insurable in accordance with the agency’s insurance</w:t>
      </w:r>
      <w:r>
        <w:t xml:space="preserve"> policy.</w:t>
      </w:r>
    </w:p>
    <w:p w14:paraId="582F6ED7" w14:textId="063F3972" w:rsidR="0054437D" w:rsidRPr="0054437D" w:rsidRDefault="0054437D" w:rsidP="0054437D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 w:rsidRPr="0054437D">
        <w:rPr>
          <w:rFonts w:ascii="Calibri" w:hAnsi="Calibri" w:cs="Calibri"/>
          <w:color w:val="000000"/>
        </w:rPr>
        <w:t>Must practice in accordance with the State Medical Board of Ohio Board licensure laws and the</w:t>
      </w:r>
      <w:r>
        <w:rPr>
          <w:rFonts w:ascii="Calibri" w:hAnsi="Calibri" w:cs="Calibri"/>
          <w:color w:val="000000"/>
        </w:rPr>
        <w:t xml:space="preserve"> </w:t>
      </w:r>
      <w:r w:rsidRPr="0054437D">
        <w:rPr>
          <w:rFonts w:ascii="Calibri" w:hAnsi="Calibri" w:cs="Calibri"/>
          <w:color w:val="000000"/>
        </w:rPr>
        <w:t>Commission on Dietetic Registration.</w:t>
      </w:r>
    </w:p>
    <w:p w14:paraId="2EBC1FEC" w14:textId="669DAC18" w:rsidR="0054437D" w:rsidRDefault="0054437D" w:rsidP="0054437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4437D">
        <w:rPr>
          <w:rFonts w:ascii="Calibri" w:hAnsi="Calibri" w:cs="Calibri"/>
          <w:color w:val="000000"/>
        </w:rPr>
        <w:t>Prefer Certified Lactation Consultant (CLC) or certified in other breastfeeding training.</w:t>
      </w:r>
    </w:p>
    <w:p w14:paraId="7DAB5703" w14:textId="77777777" w:rsidR="0054437D" w:rsidRPr="0054437D" w:rsidRDefault="0054437D" w:rsidP="00544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217735" w14:textId="31360CA5" w:rsidR="0054437D" w:rsidRPr="0054437D" w:rsidRDefault="0054437D" w:rsidP="00544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4437D">
        <w:rPr>
          <w:rFonts w:ascii="Calibri" w:hAnsi="Calibri" w:cs="Calibri"/>
          <w:b/>
          <w:bCs/>
          <w:color w:val="000000"/>
          <w:sz w:val="28"/>
          <w:szCs w:val="28"/>
        </w:rPr>
        <w:t xml:space="preserve">Additional Qualifications </w:t>
      </w:r>
    </w:p>
    <w:p w14:paraId="018FE7D8" w14:textId="77777777" w:rsidR="0054437D" w:rsidRPr="0054437D" w:rsidRDefault="0054437D" w:rsidP="00544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E6D0E5" w14:textId="77777777" w:rsidR="0054437D" w:rsidRPr="0054437D" w:rsidRDefault="0054437D" w:rsidP="0054437D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54437D">
        <w:rPr>
          <w:rFonts w:ascii="Calibri" w:hAnsi="Calibri" w:cs="Calibri"/>
          <w:color w:val="000000"/>
        </w:rPr>
        <w:t>•Successfully pass a B.C.I. background check.</w:t>
      </w:r>
    </w:p>
    <w:p w14:paraId="29E8B437" w14:textId="77777777" w:rsidR="0054437D" w:rsidRPr="0054437D" w:rsidRDefault="0054437D" w:rsidP="0054437D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54437D">
        <w:rPr>
          <w:rFonts w:ascii="Calibri" w:hAnsi="Calibri" w:cs="Calibri"/>
          <w:color w:val="000000"/>
        </w:rPr>
        <w:t>•Ability to pass a Drug Screening.</w:t>
      </w:r>
    </w:p>
    <w:p w14:paraId="5BDAA568" w14:textId="639699D7" w:rsidR="00C116D6" w:rsidRPr="00C116D6" w:rsidRDefault="0054437D" w:rsidP="00C116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4437D">
        <w:rPr>
          <w:rFonts w:ascii="Calibri" w:hAnsi="Calibri" w:cs="Calibri"/>
          <w:color w:val="000000"/>
        </w:rPr>
        <w:t>•Compliance with tuberculin test requirement per agency TB Plan.</w:t>
      </w:r>
    </w:p>
    <w:p w14:paraId="5712B005" w14:textId="71009A51" w:rsidR="00C116D6" w:rsidRPr="0054437D" w:rsidRDefault="00C116D6" w:rsidP="00C11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DE1326" w14:textId="14A8DD6D" w:rsidR="0054437D" w:rsidRPr="0054437D" w:rsidRDefault="0054437D" w:rsidP="00C116D6">
      <w:pPr>
        <w:pStyle w:val="Default"/>
      </w:pPr>
      <w:r w:rsidRPr="0054437D">
        <w:t xml:space="preserve"> </w:t>
      </w:r>
      <w:r w:rsidRPr="0054437D">
        <w:rPr>
          <w:b/>
          <w:bCs/>
          <w:sz w:val="28"/>
          <w:szCs w:val="28"/>
        </w:rPr>
        <w:t>ESSENTIAL FUNCTIONS</w:t>
      </w:r>
      <w:r w:rsidRPr="0054437D">
        <w:rPr>
          <w:b/>
          <w:bCs/>
        </w:rPr>
        <w:t xml:space="preserve">: </w:t>
      </w:r>
      <w:r w:rsidRPr="0054437D">
        <w:t xml:space="preserve">•Assesses and documents a participant’s nutrition risk based on information obtained in </w:t>
      </w:r>
      <w:r w:rsidR="00E772D8" w:rsidRPr="0054437D">
        <w:t>dietary interviews</w:t>
      </w:r>
      <w:r w:rsidRPr="0054437D">
        <w:t>, health histories, hematologic and anthropometric measurements.</w:t>
      </w:r>
    </w:p>
    <w:p w14:paraId="604F63D2" w14:textId="2398BDE0" w:rsidR="0054437D" w:rsidRPr="0054437D" w:rsidRDefault="0054437D" w:rsidP="00C116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color w:val="000000"/>
          <w:sz w:val="24"/>
          <w:szCs w:val="24"/>
        </w:rPr>
        <w:lastRenderedPageBreak/>
        <w:t>WIC Health Professional ll</w:t>
      </w:r>
      <w:r w:rsidR="00E772D8">
        <w:rPr>
          <w:rFonts w:ascii="Calibri" w:hAnsi="Calibri" w:cs="Calibri"/>
          <w:color w:val="000000"/>
          <w:sz w:val="24"/>
          <w:szCs w:val="24"/>
        </w:rPr>
        <w:t>.</w:t>
      </w:r>
      <w:r w:rsidRPr="0054437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21A2BED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•Provides nutrition counseling, including breastfeeding promotion and support that is responsive to the identified needs/interests of each participant</w:t>
      </w:r>
    </w:p>
    <w:p w14:paraId="2D41CB38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•Implements individual care plans for low-risk and high-risk participants.</w:t>
      </w:r>
    </w:p>
    <w:p w14:paraId="293089A1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•Ensures State WIC mandated screenings are performed.</w:t>
      </w:r>
    </w:p>
    <w:p w14:paraId="535B7F6F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•Follows project’s plan for high-risk participants to ensure appropriate services to participants with greatest need.</w:t>
      </w:r>
    </w:p>
    <w:p w14:paraId="18040653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•Practices participant centered counseling using Value Enhanced Nutrition Assessment (VENA) tools.</w:t>
      </w:r>
    </w:p>
    <w:p w14:paraId="00312F93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•Refers participants to other health and social services when needs are beyond the scope of WIC services. Completes appropriate referral follow-up.</w:t>
      </w:r>
    </w:p>
    <w:p w14:paraId="229FA61C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•Prescribes and issues WIC food packages including special infant formula.</w:t>
      </w:r>
    </w:p>
    <w:p w14:paraId="593F7833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•Completes all required charting/documentation in a timely manner; clearly and legibly; identifies the problem/need with plans and services provided on the appropriate forms.</w:t>
      </w:r>
    </w:p>
    <w:p w14:paraId="74A7CF0E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•Schedules participant appointments.</w:t>
      </w:r>
    </w:p>
    <w:p w14:paraId="1A5CFEF1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•Runs data reports. Assist in the evaluation of data to improve program performance.</w:t>
      </w:r>
    </w:p>
    <w:p w14:paraId="19E5BBDC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•Conducts group education activities</w:t>
      </w:r>
    </w:p>
    <w:p w14:paraId="3AFF24A3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•Develops educational modules and educational publications.</w:t>
      </w:r>
    </w:p>
    <w:p w14:paraId="0A3F0E74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•Conducts outreach activities</w:t>
      </w:r>
    </w:p>
    <w:p w14:paraId="780AD26E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•As needed will complete heights, weights and hematological testing of participants.</w:t>
      </w:r>
    </w:p>
    <w:p w14:paraId="3CD1B803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•As needed function as a support staff</w:t>
      </w:r>
    </w:p>
    <w:p w14:paraId="433C4DC0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•As assigned, attends collaborative group meetings, trainings sessions, conferences and workshop to give or receive information pertaining to health and nutrition.</w:t>
      </w:r>
    </w:p>
    <w:p w14:paraId="66AF25D0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•Attends continuing education seminars to be knowledgeable in current nutrition and breastfeeding topics.</w:t>
      </w:r>
    </w:p>
    <w:p w14:paraId="0F72F3A4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•Meets all job safety requirements and all applicable OSHA safety standards that pertain to essential functions.</w:t>
      </w:r>
    </w:p>
    <w:p w14:paraId="4B3047BE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•Demonstrates regular and predictable attendance.</w:t>
      </w:r>
    </w:p>
    <w:p w14:paraId="407906ED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•Responds to public health emergencies in accordance with response plans using the incident command system.</w:t>
      </w:r>
    </w:p>
    <w:p w14:paraId="19A8A305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•Interacts with all WIC staff members to ensure comprehensive services are provided</w:t>
      </w:r>
    </w:p>
    <w:p w14:paraId="33F0ACB5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.•Maintains confidentiality of all information associated with all WIC participants.</w:t>
      </w:r>
    </w:p>
    <w:p w14:paraId="32139F95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•If assigned as Local Agency Nutrition Coordinator will oversee food and formula prescriptions and coordinates with medical providers as appropriate; conduct chart review and provide feedback; provide in-service training for Health Professional (HP) staff; coordinate nutrition services with other local agencies and WIC programs; supervise HP’s in the nutrition assessment or delivery of nutrition services.</w:t>
      </w:r>
    </w:p>
    <w:p w14:paraId="1CCE7EA6" w14:textId="77777777" w:rsidR="0054437D" w:rsidRDefault="0054437D" w:rsidP="0054437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37D">
        <w:rPr>
          <w:rFonts w:ascii="Calibri" w:hAnsi="Calibri" w:cs="Calibri"/>
          <w:sz w:val="24"/>
          <w:szCs w:val="24"/>
        </w:rPr>
        <w:t>•If assigned as Breastfeeding Peer Helper Supervisor will work closely with Breastfeeding Coordinator to provide supervision and feedback to peer helpers; assists with the training, planning, management, implementation and evaluation of peer helper activities.</w:t>
      </w:r>
    </w:p>
    <w:p w14:paraId="25A969D3" w14:textId="77777777" w:rsidR="0054437D" w:rsidRPr="0054437D" w:rsidRDefault="0054437D" w:rsidP="005443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010032" w14:textId="676C7AAF" w:rsidR="00770D76" w:rsidRPr="0054437D" w:rsidRDefault="0054437D">
      <w:pPr>
        <w:rPr>
          <w:b/>
          <w:bCs/>
          <w:sz w:val="24"/>
          <w:szCs w:val="24"/>
        </w:rPr>
      </w:pPr>
      <w:r w:rsidRPr="0054437D">
        <w:rPr>
          <w:b/>
          <w:bCs/>
          <w:sz w:val="24"/>
          <w:szCs w:val="24"/>
        </w:rPr>
        <w:t>Benefit Package:</w:t>
      </w:r>
    </w:p>
    <w:p w14:paraId="47AB85EF" w14:textId="1CFD9E6E" w:rsidR="0054437D" w:rsidRDefault="0054437D">
      <w:pPr>
        <w:rPr>
          <w:sz w:val="24"/>
          <w:szCs w:val="24"/>
        </w:rPr>
      </w:pPr>
      <w:r>
        <w:rPr>
          <w:sz w:val="24"/>
          <w:szCs w:val="24"/>
        </w:rPr>
        <w:t>Medical Insurance, Dental Insurance, Vision Insurance, Life Insurance, 13 Paid Holidays, Sick Leave, Vacation, Personal Days, OPERS (retirement)</w:t>
      </w:r>
    </w:p>
    <w:p w14:paraId="48B3B3B5" w14:textId="53F4D35E" w:rsidR="00E772D8" w:rsidRDefault="00E772D8">
      <w:pPr>
        <w:rPr>
          <w:sz w:val="24"/>
          <w:szCs w:val="24"/>
        </w:rPr>
      </w:pPr>
      <w:r>
        <w:rPr>
          <w:sz w:val="24"/>
          <w:szCs w:val="24"/>
        </w:rPr>
        <w:t>Pay Range:  $21.56   -  $25.87 hourly.</w:t>
      </w:r>
    </w:p>
    <w:p w14:paraId="35D7ADA4" w14:textId="07C954EA" w:rsidR="00E772D8" w:rsidRPr="00E772D8" w:rsidRDefault="00E772D8" w:rsidP="00E772D8">
      <w:pPr>
        <w:pStyle w:val="NoSpacing"/>
        <w:rPr>
          <w:sz w:val="24"/>
          <w:szCs w:val="24"/>
        </w:rPr>
      </w:pPr>
      <w:r w:rsidRPr="00E772D8">
        <w:rPr>
          <w:sz w:val="24"/>
          <w:szCs w:val="24"/>
        </w:rPr>
        <w:t xml:space="preserve">To apply: send a cover sheet and resume to: </w:t>
      </w:r>
      <w:hyperlink r:id="rId5" w:history="1">
        <w:r w:rsidRPr="00E772D8">
          <w:rPr>
            <w:rStyle w:val="Hyperlink"/>
            <w:sz w:val="24"/>
            <w:szCs w:val="24"/>
          </w:rPr>
          <w:t>datchison@rosscountyhealth.org</w:t>
        </w:r>
      </w:hyperlink>
      <w:r w:rsidRPr="00E772D8">
        <w:rPr>
          <w:sz w:val="24"/>
          <w:szCs w:val="24"/>
        </w:rPr>
        <w:t xml:space="preserve"> or call.</w:t>
      </w:r>
    </w:p>
    <w:p w14:paraId="036F1E94" w14:textId="7D488F0C" w:rsidR="00E772D8" w:rsidRPr="00E772D8" w:rsidRDefault="00E772D8" w:rsidP="00E772D8">
      <w:pPr>
        <w:pStyle w:val="NoSpacing"/>
        <w:rPr>
          <w:sz w:val="24"/>
          <w:szCs w:val="24"/>
        </w:rPr>
      </w:pPr>
      <w:r w:rsidRPr="00E772D8">
        <w:rPr>
          <w:sz w:val="24"/>
          <w:szCs w:val="24"/>
        </w:rPr>
        <w:t>Donna Atchison, Adm. Assistant at 740 779 9669.</w:t>
      </w:r>
    </w:p>
    <w:p w14:paraId="4B027BB8" w14:textId="3C57D7AB" w:rsidR="00E772D8" w:rsidRPr="00E772D8" w:rsidRDefault="00C116D6">
      <w:pPr>
        <w:rPr>
          <w:sz w:val="24"/>
          <w:szCs w:val="24"/>
        </w:rPr>
      </w:pPr>
      <w:r>
        <w:rPr>
          <w:sz w:val="24"/>
          <w:szCs w:val="24"/>
        </w:rPr>
        <w:t>Open until filled!!!</w:t>
      </w:r>
    </w:p>
    <w:sectPr w:rsidR="00E772D8" w:rsidRPr="00E772D8" w:rsidSect="00DF5F0E">
      <w:pgSz w:w="12240" w:h="16340"/>
      <w:pgMar w:top="1157" w:right="474" w:bottom="844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64B6D5"/>
    <w:multiLevelType w:val="hybridMultilevel"/>
    <w:tmpl w:val="A2EAAC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26356C"/>
    <w:multiLevelType w:val="hybridMultilevel"/>
    <w:tmpl w:val="D0D09B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DCBD64"/>
    <w:multiLevelType w:val="hybridMultilevel"/>
    <w:tmpl w:val="8A2C5B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AA1EC8"/>
    <w:multiLevelType w:val="hybridMultilevel"/>
    <w:tmpl w:val="3D2B8B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DF8BEB"/>
    <w:multiLevelType w:val="hybridMultilevel"/>
    <w:tmpl w:val="5D7511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3D40A"/>
    <w:multiLevelType w:val="hybridMultilevel"/>
    <w:tmpl w:val="5504A9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D"/>
    <w:rsid w:val="0045263B"/>
    <w:rsid w:val="004722D9"/>
    <w:rsid w:val="004E2436"/>
    <w:rsid w:val="0054437D"/>
    <w:rsid w:val="006702D7"/>
    <w:rsid w:val="006755C7"/>
    <w:rsid w:val="007E1D92"/>
    <w:rsid w:val="00954DA4"/>
    <w:rsid w:val="00C116D6"/>
    <w:rsid w:val="00C72E9C"/>
    <w:rsid w:val="00D64B2E"/>
    <w:rsid w:val="00E5162E"/>
    <w:rsid w:val="00E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3AD5"/>
  <w15:chartTrackingRefBased/>
  <w15:docId w15:val="{B69743FF-E6A8-4A3B-9A48-73E0E2E5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3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2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7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chison@rosscounty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Atchison</dc:creator>
  <cp:keywords/>
  <dc:description/>
  <cp:lastModifiedBy>Claiborne, Ellen</cp:lastModifiedBy>
  <cp:revision>2</cp:revision>
  <cp:lastPrinted>2021-06-02T19:33:00Z</cp:lastPrinted>
  <dcterms:created xsi:type="dcterms:W3CDTF">2021-06-03T14:44:00Z</dcterms:created>
  <dcterms:modified xsi:type="dcterms:W3CDTF">2021-06-03T14:44:00Z</dcterms:modified>
</cp:coreProperties>
</file>